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jc w:val="center"/>
        <w:tblLook w:val="04A0" w:firstRow="1" w:lastRow="0" w:firstColumn="1" w:lastColumn="0" w:noHBand="0" w:noVBand="1"/>
      </w:tblPr>
      <w:tblGrid>
        <w:gridCol w:w="818"/>
        <w:gridCol w:w="1432"/>
        <w:gridCol w:w="1811"/>
        <w:gridCol w:w="3401"/>
        <w:gridCol w:w="1265"/>
        <w:gridCol w:w="1458"/>
      </w:tblGrid>
      <w:tr w:rsidR="00AE04CF" w14:paraId="78564BDD" w14:textId="77777777">
        <w:trPr>
          <w:trHeight w:val="1470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E2A0" w14:textId="4F7F5A87" w:rsidR="00291124" w:rsidRDefault="00291124" w:rsidP="00291124">
            <w:pPr>
              <w:widowControl/>
              <w:jc w:val="left"/>
              <w:textAlignment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 w:rsidRPr="00291124">
              <w:rPr>
                <w:rFonts w:ascii="黑体" w:eastAsia="黑体" w:hAnsi="Times New Roman" w:cs="Times New Roman" w:hint="eastAsia"/>
                <w:sz w:val="28"/>
                <w:szCs w:val="28"/>
              </w:rPr>
              <w:t>附件</w:t>
            </w:r>
            <w:r w:rsidR="00325FBF">
              <w:rPr>
                <w:rFonts w:ascii="黑体" w:eastAsia="黑体" w:hAnsi="Times New Roman" w:cs="Times New Roman"/>
                <w:sz w:val="28"/>
                <w:szCs w:val="28"/>
              </w:rPr>
              <w:t>1</w:t>
            </w:r>
          </w:p>
          <w:p w14:paraId="42920F00" w14:textId="4D328A1F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2023年校级研究生培养模式改革典型案例项目结题验收汇报顺序（第一组）</w:t>
            </w:r>
          </w:p>
        </w:tc>
      </w:tr>
      <w:tr w:rsidR="00AE04CF" w14:paraId="2DD54EF3" w14:textId="77777777">
        <w:trPr>
          <w:trHeight w:val="46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477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3C2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810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055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E67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4E9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所在单位</w:t>
            </w:r>
          </w:p>
        </w:tc>
      </w:tr>
      <w:tr w:rsidR="00AE04CF" w14:paraId="428D281E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946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CC6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44E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9E9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基于海外示范园的丝绸之路农业国际化人才培养模式研究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F6C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冯佰利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D85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农学院</w:t>
            </w:r>
          </w:p>
        </w:tc>
      </w:tr>
      <w:tr w:rsidR="00AE04CF" w14:paraId="6D5EDB15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EEA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2C4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79E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8D0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乡村治理与发展项目制研究生实践培养模式构建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4EC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冯永忠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2C6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乡村振兴学院</w:t>
            </w:r>
          </w:p>
        </w:tc>
      </w:tr>
      <w:tr w:rsidR="00AE04CF" w14:paraId="41660BEE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9DE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88B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16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977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学科交叉深化实践导向的植物表型组学研究生人才培养模式建设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EC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吴建辉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87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农学院</w:t>
            </w:r>
          </w:p>
        </w:tc>
      </w:tr>
      <w:tr w:rsidR="00AE04CF" w14:paraId="74820289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785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458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194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4D8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旱地农业绿色发展项目制研究生“实践-理论-再实践”的三段式培养模式构建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1FF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任成杰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E36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农学院</w:t>
            </w:r>
          </w:p>
        </w:tc>
      </w:tr>
      <w:tr w:rsidR="00AE04CF" w14:paraId="1EC090D7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3D1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E7A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0B3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841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“杜仲全产业链专项”专业学位研究生产学研协同育人模式构建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4B6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朱铭强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965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机械与电子工程学院</w:t>
            </w:r>
          </w:p>
        </w:tc>
      </w:tr>
      <w:tr w:rsidR="00AE04CF" w14:paraId="2E01EFFF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425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492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90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FFC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需求牵引、多元协同、平台赋能的国际化农业管理人才培养模式创新与实践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9D8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朱玉春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268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</w:tr>
      <w:tr w:rsidR="00AE04CF" w14:paraId="2B24CD82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32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ED2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0D8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B0D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农业管理专业农业新型经营主体培育专项培养模式典型案例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94B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孔</w:t>
            </w:r>
            <w:r>
              <w:rPr>
                <w:rStyle w:val="font51"/>
                <w:rFonts w:hint="default"/>
                <w:lang w:bidi="ar"/>
              </w:rPr>
              <w:t xml:space="preserve">  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956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</w:tr>
      <w:tr w:rsidR="00AE04CF" w14:paraId="3EB327B0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C63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616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76B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A4A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智能农机装备专业学位研究生校企协同育人模式改革与实践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0BD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黄玉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C59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机械与电子工程学院</w:t>
            </w:r>
          </w:p>
        </w:tc>
      </w:tr>
      <w:tr w:rsidR="00AE04CF" w14:paraId="3CFBCEB2" w14:textId="77777777">
        <w:trPr>
          <w:trHeight w:val="101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66D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745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2D3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30E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试验示范站为依托的现代农业全产业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链创新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培养模式与实践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084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阮俊虎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62A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新农村发展研究院</w:t>
            </w:r>
          </w:p>
        </w:tc>
      </w:tr>
      <w:tr w:rsidR="00AE04CF" w14:paraId="14B93DA1" w14:textId="77777777">
        <w:trPr>
          <w:trHeight w:val="706"/>
          <w:jc w:val="center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56798" w14:textId="77777777" w:rsidR="00AE04CF" w:rsidRDefault="00AE04C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52D3FF65" w14:textId="77777777" w:rsidR="00AE04CF" w:rsidRDefault="00AE04CF">
            <w:pPr>
              <w:widowControl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29F9A2FB" w14:textId="77777777" w:rsidR="00AE04CF" w:rsidRDefault="00AE04CF">
            <w:pPr>
              <w:widowControl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  <w:p w14:paraId="68EE3020" w14:textId="3877D825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lastRenderedPageBreak/>
              <w:t>2023年校级研究生培养模式改革典型案例项目结题验收汇报顺序（第二组）</w:t>
            </w:r>
          </w:p>
        </w:tc>
      </w:tr>
      <w:tr w:rsidR="00AE04CF" w14:paraId="1E1677B2" w14:textId="77777777">
        <w:trPr>
          <w:trHeight w:val="46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029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F7B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8B9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A3A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64E0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23C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所在单位</w:t>
            </w:r>
          </w:p>
        </w:tc>
      </w:tr>
      <w:tr w:rsidR="00AE04CF" w14:paraId="05D7DF9E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A3A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370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17A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A6C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“</w:t>
            </w:r>
            <w:r>
              <w:rPr>
                <w:rStyle w:val="font51"/>
                <w:rFonts w:hint="default"/>
                <w:lang w:bidi="ar"/>
              </w:rPr>
              <w:t>优质乳工程”产教融合人才培养实践基地建设案例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5B4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单媛媛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906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食品科学与工程学院</w:t>
            </w:r>
          </w:p>
        </w:tc>
      </w:tr>
      <w:tr w:rsidR="00AE04CF" w14:paraId="626D447C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713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03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F84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F31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“产业链+创新链”融合培养预制菜加工专项研究生的改革与实践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B84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冯宪超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70C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食品科学与工程学院</w:t>
            </w:r>
          </w:p>
        </w:tc>
      </w:tr>
      <w:tr w:rsidR="00AE04CF" w14:paraId="1D23E4BE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24F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AC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1D0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07B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“案例教学+机构实习+实践研究”三位一体人才培养模式研究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AD5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468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人文社会发展学院</w:t>
            </w:r>
          </w:p>
        </w:tc>
      </w:tr>
      <w:tr w:rsidR="00AE04CF" w14:paraId="327C566A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00E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5F8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JXGG23179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82D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CF1E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服务“一带一路”国家战略，培育创新实干型国际农业工程人才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6C1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朱德兰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99E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水利与建筑工程学院</w:t>
            </w:r>
          </w:p>
        </w:tc>
      </w:tr>
      <w:tr w:rsidR="00AE04CF" w14:paraId="75B08F06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E105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65B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02B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C2C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产教融合智慧水利类专业项目制育人模式探索与实践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25A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许贝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贝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D60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水利与建筑工程学院</w:t>
            </w:r>
          </w:p>
        </w:tc>
      </w:tr>
      <w:tr w:rsidR="00AE04CF" w14:paraId="1F1AA745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DA2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150D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979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966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动物干细胞应用型人才培养模式的研究与实践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EF9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A12A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动物医学院</w:t>
            </w:r>
          </w:p>
        </w:tc>
      </w:tr>
      <w:tr w:rsidR="00AE04CF" w14:paraId="67DECC26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C1D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D1F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8C1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C09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基于乡村振兴背景人居环境设计人才培养模式研究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AB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丁砚强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F75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风景园林艺术学院</w:t>
            </w:r>
          </w:p>
        </w:tc>
      </w:tr>
      <w:tr w:rsidR="00AE04CF" w14:paraId="6F0B11C1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BE3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6FAF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7F84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B70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“团队-平台-企业”三位一体禽病防控专业人才培养模式的案例建设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893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赵钦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D36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动物医学院</w:t>
            </w:r>
          </w:p>
        </w:tc>
      </w:tr>
      <w:tr w:rsidR="00AE04CF" w14:paraId="6FAB8CA5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15B9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106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3F98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6257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基于生态空间治理的高质量林业人才培养模式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7F5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贺虹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2CD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林学院</w:t>
            </w:r>
          </w:p>
        </w:tc>
      </w:tr>
      <w:tr w:rsidR="00AE04CF" w14:paraId="20378022" w14:textId="77777777">
        <w:trPr>
          <w:trHeight w:val="100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93E6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9F11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JXGG23182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3813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研究生培养改革工作典型案例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1622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奶牛种业创新高层次人才培养模式案例库建设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D90B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林鹏飞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2170" w14:textId="77777777" w:rsidR="00AE04CF" w:rsidRDefault="0029112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动物医学院</w:t>
            </w:r>
          </w:p>
        </w:tc>
      </w:tr>
    </w:tbl>
    <w:p w14:paraId="0C3B65E8" w14:textId="77777777" w:rsidR="00AE04CF" w:rsidRDefault="00AE04CF"/>
    <w:sectPr w:rsidR="00AE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384C" w14:textId="77777777" w:rsidR="00727206" w:rsidRDefault="00727206" w:rsidP="00325FBF">
      <w:r>
        <w:separator/>
      </w:r>
    </w:p>
  </w:endnote>
  <w:endnote w:type="continuationSeparator" w:id="0">
    <w:p w14:paraId="409059E7" w14:textId="77777777" w:rsidR="00727206" w:rsidRDefault="00727206" w:rsidP="0032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024D" w14:textId="77777777" w:rsidR="00727206" w:rsidRDefault="00727206" w:rsidP="00325FBF">
      <w:r>
        <w:separator/>
      </w:r>
    </w:p>
  </w:footnote>
  <w:footnote w:type="continuationSeparator" w:id="0">
    <w:p w14:paraId="7B0B130D" w14:textId="77777777" w:rsidR="00727206" w:rsidRDefault="00727206" w:rsidP="00325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5ZjU1YTJjY2IxYTRmYjdhYjYxMzk3M2NmMTkzYzEifQ=="/>
  </w:docVars>
  <w:rsids>
    <w:rsidRoot w:val="47AD2A8A"/>
    <w:rsid w:val="00291124"/>
    <w:rsid w:val="00325FBF"/>
    <w:rsid w:val="00727206"/>
    <w:rsid w:val="0076004A"/>
    <w:rsid w:val="00AE04CF"/>
    <w:rsid w:val="00FF72D1"/>
    <w:rsid w:val="47A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28C47"/>
  <w15:docId w15:val="{97137554-D2FD-44C7-8F01-C9CD8D8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等线" w:eastAsia="等线" w:hAnsi="等线" w:cs="等线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32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5F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2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5F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陈凤强</dc:creator>
  <cp:lastModifiedBy>苏美琼</cp:lastModifiedBy>
  <cp:revision>4</cp:revision>
  <dcterms:created xsi:type="dcterms:W3CDTF">2024-05-13T09:32:00Z</dcterms:created>
  <dcterms:modified xsi:type="dcterms:W3CDTF">2024-06-03T07:58:00Z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C761326717FD425B8A5E760045CD1D90_11</vt:lpwstr>
  </property>
</Properties>
</file>